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 xml:space="preserve">Условия охраны здоровья </w:t>
      </w:r>
      <w:proofErr w:type="gramStart"/>
      <w:r w:rsidRPr="00632FD4">
        <w:rPr>
          <w:b/>
          <w:bCs/>
          <w:color w:val="000000"/>
        </w:rPr>
        <w:t>обучающихся</w:t>
      </w:r>
      <w:proofErr w:type="gramEnd"/>
      <w:r w:rsidR="00B24AEA" w:rsidRPr="00632FD4">
        <w:rPr>
          <w:b/>
          <w:bCs/>
          <w:color w:val="000000"/>
        </w:rPr>
        <w:t>,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в МАОУ СОШ №8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both"/>
      </w:pPr>
      <w:r w:rsidRPr="00632FD4">
        <w:t> 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в МАОУ СОШ №8 созданы условия, гарантирующие охрану и укрепление здоровья учащихся.  Основные направления охраны здоровья: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организация питания учащихся;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 xml:space="preserve">• определение оптимальной учебной, </w:t>
      </w:r>
      <w:proofErr w:type="spellStart"/>
      <w:r w:rsidRPr="00632FD4">
        <w:rPr>
          <w:color w:val="000000"/>
        </w:rPr>
        <w:t>внеучебной</w:t>
      </w:r>
      <w:proofErr w:type="spellEnd"/>
      <w:r w:rsidRPr="00632FD4">
        <w:rPr>
          <w:color w:val="000000"/>
        </w:rPr>
        <w:t xml:space="preserve"> нагрузки, режима учебных занятий и продолжительности каникул;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обеспечение безопасности учащихся во время пребывания в школе;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 • профилактика несчастных случаев с учащимися во время пребывания в школе;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632FD4" w:rsidRDefault="00632FD4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Оказание первичной медико-санитарной помощи.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32FD4">
        <w:rPr>
          <w:color w:val="00000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632FD4">
        <w:rPr>
          <w:color w:val="00000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</w:p>
    <w:p w:rsidR="00632FD4" w:rsidRDefault="00632FD4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2FD4" w:rsidRDefault="00EC1D10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32FD4">
        <w:rPr>
          <w:b/>
          <w:bCs/>
          <w:color w:val="000000"/>
        </w:rPr>
        <w:t xml:space="preserve">Определение </w:t>
      </w:r>
      <w:proofErr w:type="gramStart"/>
      <w:r w:rsidRPr="00632FD4">
        <w:rPr>
          <w:b/>
          <w:bCs/>
          <w:color w:val="000000"/>
        </w:rPr>
        <w:t>оптимальной</w:t>
      </w:r>
      <w:proofErr w:type="gramEnd"/>
      <w:r w:rsidRPr="00632FD4">
        <w:rPr>
          <w:b/>
          <w:bCs/>
          <w:color w:val="000000"/>
        </w:rPr>
        <w:t xml:space="preserve"> учебной, </w:t>
      </w:r>
    </w:p>
    <w:p w:rsidR="00632FD4" w:rsidRDefault="00EC1D10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632FD4">
        <w:rPr>
          <w:b/>
          <w:bCs/>
          <w:color w:val="000000"/>
        </w:rPr>
        <w:t>внеучебной</w:t>
      </w:r>
      <w:proofErr w:type="spellEnd"/>
      <w:r w:rsidRPr="00632FD4">
        <w:rPr>
          <w:b/>
          <w:bCs/>
          <w:color w:val="000000"/>
        </w:rPr>
        <w:t xml:space="preserve"> нагрузки, режима учебных занятий 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и продолжительности каникул.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32FD4">
        <w:rPr>
          <w:color w:val="000000"/>
        </w:rPr>
        <w:t xml:space="preserve">         </w:t>
      </w:r>
      <w:proofErr w:type="gramStart"/>
      <w:r w:rsidRPr="00632FD4">
        <w:rPr>
          <w:color w:val="000000"/>
        </w:rPr>
        <w:t xml:space="preserve">На основании пунктов 15—17 приказа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632FD4">
        <w:rPr>
          <w:color w:val="00000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</w:t>
      </w:r>
      <w:r w:rsidRPr="00632FD4">
        <w:rPr>
          <w:color w:val="000000"/>
        </w:rPr>
        <w:lastRenderedPageBreak/>
        <w:t xml:space="preserve">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24AEA" w:rsidRPr="00632FD4" w:rsidRDefault="00B24AEA" w:rsidP="00632FD4">
      <w:pPr>
        <w:pStyle w:val="a3"/>
        <w:spacing w:before="0" w:beforeAutospacing="0" w:after="0" w:afterAutospacing="0"/>
        <w:jc w:val="both"/>
      </w:pPr>
    </w:p>
    <w:p w:rsidR="00B24AEA" w:rsidRPr="00632FD4" w:rsidRDefault="00EC1D10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32FD4">
        <w:rPr>
          <w:b/>
          <w:bCs/>
          <w:color w:val="000000"/>
        </w:rPr>
        <w:t xml:space="preserve">Пропаганда и обучение навыкам здорового образа жизни, 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организаци</w:t>
      </w:r>
      <w:r w:rsidR="00B24AEA" w:rsidRPr="00632FD4">
        <w:rPr>
          <w:b/>
          <w:bCs/>
          <w:color w:val="000000"/>
        </w:rPr>
        <w:t>я</w:t>
      </w:r>
      <w:r w:rsidRPr="00632FD4">
        <w:rPr>
          <w:b/>
          <w:bCs/>
          <w:color w:val="000000"/>
        </w:rPr>
        <w:t xml:space="preserve"> и создание условий для профилактики заболеваний и оздоровления учащихся, для занятия ими физической культурой и спортом.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2FD4">
        <w:rPr>
          <w:color w:val="000000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632FD4">
        <w:rPr>
          <w:color w:val="000000"/>
        </w:rPr>
        <w:t>здоровьесберегающее</w:t>
      </w:r>
      <w:proofErr w:type="spellEnd"/>
      <w:r w:rsidRPr="00632FD4">
        <w:rPr>
          <w:color w:val="00000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632FD4">
        <w:rPr>
          <w:color w:val="000000"/>
        </w:rPr>
        <w:t>здоровьесберегающими</w:t>
      </w:r>
      <w:proofErr w:type="spellEnd"/>
      <w:r w:rsidRPr="00632FD4">
        <w:rPr>
          <w:color w:val="00000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</w:t>
      </w:r>
      <w:proofErr w:type="spellStart"/>
      <w:r w:rsidR="00FD63D7" w:rsidRPr="00632FD4">
        <w:rPr>
          <w:color w:val="000000"/>
        </w:rPr>
        <w:t>Здоровейка</w:t>
      </w:r>
      <w:proofErr w:type="spellEnd"/>
      <w:r w:rsidRPr="00632FD4">
        <w:rPr>
          <w:color w:val="000000"/>
        </w:rPr>
        <w:t>», «</w:t>
      </w:r>
      <w:r w:rsidR="00FD63D7" w:rsidRPr="00632FD4">
        <w:rPr>
          <w:color w:val="000000"/>
        </w:rPr>
        <w:t>Будь здоров</w:t>
      </w:r>
      <w:r w:rsidRPr="00632FD4">
        <w:rPr>
          <w:color w:val="000000"/>
        </w:rPr>
        <w:t>»</w:t>
      </w:r>
      <w:r w:rsidR="00FD63D7" w:rsidRPr="00632FD4">
        <w:rPr>
          <w:color w:val="000000"/>
        </w:rPr>
        <w:t>, «Чемпион»</w:t>
      </w:r>
      <w:r w:rsidR="00B24AEA" w:rsidRPr="00632FD4">
        <w:rPr>
          <w:color w:val="000000"/>
        </w:rPr>
        <w:t>, «</w:t>
      </w:r>
      <w:proofErr w:type="spellStart"/>
      <w:r w:rsidR="00B24AEA" w:rsidRPr="00632FD4">
        <w:rPr>
          <w:color w:val="000000"/>
        </w:rPr>
        <w:t>Олимпик</w:t>
      </w:r>
      <w:proofErr w:type="spellEnd"/>
      <w:r w:rsidR="00B24AEA" w:rsidRPr="00632FD4">
        <w:rPr>
          <w:color w:val="000000"/>
        </w:rPr>
        <w:t>»</w:t>
      </w:r>
      <w:r w:rsidRPr="00632FD4">
        <w:rPr>
          <w:color w:val="000000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632FD4">
        <w:rPr>
          <w:color w:val="000000"/>
        </w:rPr>
        <w:t>внутришкольных</w:t>
      </w:r>
      <w:proofErr w:type="spellEnd"/>
      <w:r w:rsidRPr="00632FD4">
        <w:rPr>
          <w:color w:val="000000"/>
        </w:rPr>
        <w:t xml:space="preserve">, районных и </w:t>
      </w:r>
      <w:r w:rsidR="00FD63D7" w:rsidRPr="00632FD4">
        <w:rPr>
          <w:color w:val="000000"/>
        </w:rPr>
        <w:t>зональных</w:t>
      </w:r>
      <w:r w:rsidRPr="00632FD4">
        <w:rPr>
          <w:color w:val="000000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632FD4">
        <w:rPr>
          <w:color w:val="000000"/>
        </w:rPr>
        <w:t>здоровьесбережения</w:t>
      </w:r>
      <w:proofErr w:type="spellEnd"/>
      <w:r w:rsidRPr="00632FD4">
        <w:rPr>
          <w:color w:val="000000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</w:t>
      </w:r>
    </w:p>
    <w:p w:rsidR="00632FD4" w:rsidRDefault="00632FD4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Профилактика и запрещение курения, употребления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алкогольных, слабоалкогольных напитков, пива,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 наркотических средств и психотропных веществ.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2FD4">
        <w:rPr>
          <w:color w:val="00000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632FD4">
        <w:rPr>
          <w:color w:val="000000"/>
        </w:rPr>
        <w:t>девиантного</w:t>
      </w:r>
      <w:proofErr w:type="spellEnd"/>
      <w:r w:rsidRPr="00632FD4">
        <w:rPr>
          <w:color w:val="000000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t> </w:t>
      </w:r>
    </w:p>
    <w:sectPr w:rsidR="00EC1D10" w:rsidRPr="0063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D10"/>
    <w:rsid w:val="00632FD4"/>
    <w:rsid w:val="00B24AEA"/>
    <w:rsid w:val="00EC1D10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2</cp:revision>
  <dcterms:created xsi:type="dcterms:W3CDTF">2017-06-20T09:08:00Z</dcterms:created>
  <dcterms:modified xsi:type="dcterms:W3CDTF">2017-06-20T10:14:00Z</dcterms:modified>
</cp:coreProperties>
</file>