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1.</w:t>
      </w:r>
    </w:p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3.65pt;height:122.75pt" o:ole="">
            <v:imagedata r:id="rId5" o:title=""/>
          </v:shape>
          <o:OLEObject Type="Embed" ProgID="PowerPoint.Slide.12" ShapeID="_x0000_i1025" DrawAspect="Content" ObjectID="_1674577743" r:id="rId6"/>
        </w:objec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  </w:t>
      </w:r>
    </w:p>
    <w:p w:rsidR="004B45E2" w:rsidRPr="007F763D" w:rsidRDefault="004B45E2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20.08. 20г состоялась конференция посвящена актуальным вопросам применения современных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образовательных технологий в математическом и цифровом образовании.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Участники конференции: представители образовательных организаций общего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образования – профильных математических школ и лицеев, образовательных организаций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среднего профессионального образования, образовательных организаций высшего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образования, реализующих программы подготовки педагогических кадров.</w:t>
      </w:r>
    </w:p>
    <w:p w:rsidR="00E0750C" w:rsidRDefault="004B45E2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Спикером конференции  выступал Николай Николаевич Андреев, заведующий</w:t>
      </w:r>
      <w:r w:rsidRPr="007F763D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лабораторией популяризации и пропаганды математики Математического института</w:t>
      </w:r>
      <w:r w:rsidRPr="007F763D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имени В. А. Стеклова Российской академии наук, лауреат премии Президента Российской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Федерации 2010 года в области науки и инноваций для молодых ученых, создатель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проекта «Математические этюды», кандидат физико-математических наук, сообщил что в краснодарском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крае </w:t>
      </w:r>
      <w:r w:rsidR="003D19C5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был создан специально научный фонд.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рамк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ах конференции участники обсуждали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следующие вопросы: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платформы и материалы для дистанционного обучения, электронные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образовательные ресурсы в работе учителя математики: анализ и оценка;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работа с математически одарёнными школьниками: теория и практика;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популяризация математического образования;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использование инструментов проектирования электронных учебных материалов и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интернет-сервисов</w:t>
      </w:r>
      <w:proofErr w:type="spellEnd"/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для удаленных коммуникаций в обучении математике;</w:t>
      </w:r>
      <w:r w:rsidR="007F763D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="007F763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актуальные вопросы подготовки детей к ЕГЭ по математике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7F763D" w:rsidRP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2</w:t>
      </w:r>
    </w:p>
    <w:p w:rsidR="007F763D" w:rsidRPr="007F763D" w:rsidRDefault="003C54D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6" type="#_x0000_t75" style="width:237.8pt;height:178.35pt" o:ole="">
            <v:imagedata r:id="rId7" o:title=""/>
          </v:shape>
          <o:OLEObject Type="Embed" ProgID="PowerPoint.Slide.12" ShapeID="_x0000_i1026" DrawAspect="Content" ObjectID="_1674577744" r:id="rId8"/>
        </w:object>
      </w:r>
    </w:p>
    <w:p w:rsidR="004B45E2" w:rsidRDefault="00E92ECC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Пример некоторых математических игрушек, на слайде. Было интересно даже взрослым, с помощью вот такой осязаемой математики можно повысить интерес к предмету</w:t>
      </w:r>
      <w:r w:rsidR="00E0750C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Потому что как правило любители точных наук, сейчас в школах как белые вороны, среднее звено учеников практически полностью погружены в виртуальный мир. 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Нельзя ставить игру выше головы. Сначала обучение, потом игра.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Задача учителя сегодня, показать и </w:t>
      </w:r>
      <w:r w:rsidR="00D34D3B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что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учиться сейчас тоже </w:t>
      </w:r>
      <w:r w:rsidR="00D34D3B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может быть </w:t>
      </w:r>
      <w:r w:rsidR="0015378F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инте</w:t>
      </w:r>
      <w:r w:rsidR="0049170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ресно и для </w:t>
      </w:r>
      <w:r w:rsidR="0049170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>этого есть уже не только учитель как ранее, а множество инструментов.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Часто нас ученики спрашивают, зачем нужна математика?  Спортивные упражнения нужны чтоб прокачивать тело, математика прокачивает голову. Это лучший тренажер для мозга.</w:t>
      </w:r>
    </w:p>
    <w:p w:rsidR="007F763D" w:rsidRDefault="007F763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3</w:t>
      </w:r>
    </w:p>
    <w:p w:rsidR="007F763D" w:rsidRPr="007F763D" w:rsidRDefault="003C54DD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7" type="#_x0000_t75" style="width:237.25pt;height:177.8pt" o:ole="">
            <v:imagedata r:id="rId9" o:title=""/>
          </v:shape>
          <o:OLEObject Type="Embed" ProgID="PowerPoint.Slide.12" ShapeID="_x0000_i1027" DrawAspect="Content" ObjectID="_1674577745" r:id="rId10"/>
        </w:object>
      </w:r>
    </w:p>
    <w:p w:rsidR="003C1EE6" w:rsidRDefault="0049170A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Фоксфорд</w:t>
      </w:r>
      <w:proofErr w:type="spell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специально зарегистрировалась -платформа платная, </w:t>
      </w:r>
      <w:r w:rsidR="003C54DD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репетиторы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групповые занятия и под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готовка к  олимпиадам в группах;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Учи. </w:t>
      </w: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ру</w:t>
      </w:r>
      <w:proofErr w:type="spellEnd"/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- прекрасная платформа для начальной школы, есть 10 заданий в ден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ь бесплатно,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старшая до конца не отработана. Разработчики работаю над старшей школой, но пока платформа с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ырая и многих задач там нет;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Як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ласс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 платная платформа, месяц апро</w:t>
      </w:r>
      <w:r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бации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беспла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т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но, подходит для базовой подг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отовки и проверки учеников. </w:t>
      </w:r>
      <w:r w:rsidR="007F763D" w:rsidRPr="00AF5AE7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МЭШ, РЭШ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-  исключительные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лекции 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от лучший преподавателей РФ;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Яндексс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. учебник- начальная школа, есть сейчас 5-7 класс 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по математики, бесплатно;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01 </w:t>
      </w:r>
      <w:proofErr w:type="spellStart"/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Ма</w:t>
      </w:r>
      <w:r w:rsidR="000114F1" w:rsidRPr="003C54DD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  <w:lang w:val="en-US"/>
        </w:rPr>
        <w:t>th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4 по 11 класс- </w:t>
      </w:r>
      <w:proofErr w:type="spellStart"/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роект</w:t>
      </w:r>
      <w:proofErr w:type="spellEnd"/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платный, есть возможность сделать 10 заданий в день бе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сплатно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по</w:t>
      </w:r>
      <w:r w:rsid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геометрии отличная визуализация фигур,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задания для подготовки к ЕГЭ.</w:t>
      </w:r>
      <w:r w:rsidR="00593B6A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Параметры. Метод рационализации. </w:t>
      </w:r>
      <w:r w:rsidR="000114F1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Разобраны задачи повышенной сложности по геометрии.</w:t>
      </w:r>
    </w:p>
    <w:p w:rsidR="00D070B4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4</w:t>
      </w:r>
      <w:r w:rsidR="00ED6D57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, 5 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8" type="#_x0000_t75" style="width:195.8pt;height:146.75pt" o:ole="">
            <v:imagedata r:id="rId11" o:title=""/>
          </v:shape>
          <o:OLEObject Type="Embed" ProgID="PowerPoint.Slide.12" ShapeID="_x0000_i1028" DrawAspect="Content" ObjectID="_1674577746" r:id="rId12"/>
        </w:objec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29" type="#_x0000_t75" style="width:210.55pt;height:157.65pt" o:ole="">
            <v:imagedata r:id="rId13" o:title=""/>
          </v:shape>
          <o:OLEObject Type="Embed" ProgID="PowerPoint.Slide.12" ShapeID="_x0000_i1029" DrawAspect="Content" ObjectID="_1674577747" r:id="rId14"/>
        </w:objec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За каким обучением стоит будущее?</w:t>
      </w: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AF5AE7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>Слайд 6</w:t>
      </w: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30" type="#_x0000_t75" style="width:211.65pt;height:158.75pt" o:ole="">
            <v:imagedata r:id="rId15" o:title=""/>
          </v:shape>
          <o:OLEObject Type="Embed" ProgID="PowerPoint.Slide.12" ShapeID="_x0000_i1030" DrawAspect="Content" ObjectID="_1674577748" r:id="rId16"/>
        </w:object>
      </w:r>
    </w:p>
    <w:p w:rsidR="00C27808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Classtime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-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это приложение которое устанавливается учителем и учениками, можно с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качать на </w:t>
      </w:r>
      <w:proofErr w:type="spellStart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андроид</w:t>
      </w:r>
      <w:proofErr w:type="spellEnd"/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 Т.Е.  ДЕТСКИЕ ГАДЖЕТЫ можно использовать с пользой для себя.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</w:t>
      </w:r>
      <w:r w:rsidR="00C27808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читель в программе  задает тестирование  и в реальном времени видит где пробелы у</w:t>
      </w:r>
      <w:r w:rsidR="000F7DCC" w:rsidRPr="007F763D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каждого учащегося, таким образом проходит быстрая оценка знаний.  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Слайд 7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object w:dxaOrig="7191" w:dyaOrig="5393">
          <v:shape id="_x0000_i1031" type="#_x0000_t75" style="width:262.9pt;height:196.9pt" o:ole="">
            <v:imagedata r:id="rId17" o:title=""/>
          </v:shape>
          <o:OLEObject Type="Embed" ProgID="PowerPoint.Slide.12" ShapeID="_x0000_i1031" DrawAspect="Content" ObjectID="_1674577749" r:id="rId18"/>
        </w:object>
      </w:r>
    </w:p>
    <w:p w:rsidR="00AC787E" w:rsidRPr="007F763D" w:rsidRDefault="00AC787E" w:rsidP="00DA3BE2">
      <w:pPr>
        <w:shd w:val="clear" w:color="auto" w:fill="FFFFFF"/>
        <w:spacing w:before="65" w:after="218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7F763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Kahoot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— это сервис для создания </w:t>
      </w:r>
      <w:proofErr w:type="spellStart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онлайн-викторин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тестов и опросов. Ученики могут отвечать на созданные учителем тесты с </w:t>
      </w:r>
      <w:proofErr w:type="spellStart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планшетников</w:t>
      </w:r>
      <w:proofErr w:type="spellEnd"/>
      <w:r w:rsidRPr="007F76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ноутбуков, смартфонов, то есть с любого устройства, имеющего доступ к Интернету.</w:t>
      </w:r>
    </w:p>
    <w:p w:rsidR="00AC787E" w:rsidRPr="007F763D" w:rsidRDefault="00AC787E" w:rsidP="00DA3BE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color w:val="404040"/>
          <w:shd w:val="clear" w:color="auto" w:fill="FFFFFF"/>
        </w:rPr>
      </w:pPr>
      <w:proofErr w:type="spellStart"/>
      <w:r w:rsidRPr="007F763D">
        <w:rPr>
          <w:rStyle w:val="a5"/>
          <w:color w:val="404040"/>
          <w:bdr w:val="none" w:sz="0" w:space="0" w:color="auto" w:frame="1"/>
          <w:shd w:val="clear" w:color="auto" w:fill="FFFFFF"/>
        </w:rPr>
        <w:t>Quizizz</w:t>
      </w:r>
      <w:proofErr w:type="spellEnd"/>
      <w:r w:rsidRPr="007F763D">
        <w:rPr>
          <w:rStyle w:val="a5"/>
          <w:color w:val="404040"/>
          <w:bdr w:val="none" w:sz="0" w:space="0" w:color="auto" w:frame="1"/>
          <w:shd w:val="clear" w:color="auto" w:fill="FFFFFF"/>
        </w:rPr>
        <w:t> </w:t>
      </w:r>
      <w:r w:rsidRPr="007F763D">
        <w:rPr>
          <w:color w:val="404040"/>
          <w:shd w:val="clear" w:color="auto" w:fill="FFFFFF"/>
        </w:rPr>
        <w:t>представляет собой добротный интернет-инструмент оценивания учащихся, очень похожий на</w:t>
      </w:r>
      <w:hyperlink r:id="rId19" w:history="1">
        <w:r w:rsidRPr="007F763D">
          <w:rPr>
            <w:rStyle w:val="a6"/>
            <w:b/>
            <w:bCs/>
            <w:color w:val="658A00"/>
            <w:bdr w:val="none" w:sz="0" w:space="0" w:color="auto" w:frame="1"/>
            <w:shd w:val="clear" w:color="auto" w:fill="FFFFFF"/>
          </w:rPr>
          <w:t> </w:t>
        </w:r>
        <w:proofErr w:type="spellStart"/>
        <w:r w:rsidRPr="007F763D">
          <w:rPr>
            <w:rStyle w:val="a6"/>
            <w:b/>
            <w:bCs/>
            <w:color w:val="658A00"/>
            <w:bdr w:val="none" w:sz="0" w:space="0" w:color="auto" w:frame="1"/>
            <w:shd w:val="clear" w:color="auto" w:fill="FFFFFF"/>
          </w:rPr>
          <w:t>Kahoot</w:t>
        </w:r>
        <w:proofErr w:type="spellEnd"/>
      </w:hyperlink>
      <w:r w:rsidRPr="007F763D">
        <w:rPr>
          <w:color w:val="404040"/>
          <w:shd w:val="clear" w:color="auto" w:fill="FFFFFF"/>
        </w:rPr>
        <w:t>!</w:t>
      </w:r>
    </w:p>
    <w:p w:rsidR="00AC787E" w:rsidRDefault="00AC787E" w:rsidP="00DA3BE2">
      <w:pPr>
        <w:pStyle w:val="a7"/>
        <w:shd w:val="clear" w:color="auto" w:fill="FFFFFF"/>
        <w:spacing w:before="0" w:beforeAutospacing="0" w:after="0" w:afterAutospacing="0"/>
        <w:jc w:val="both"/>
        <w:textAlignment w:val="baseline"/>
        <w:rPr>
          <w:color w:val="404040"/>
          <w:shd w:val="clear" w:color="auto" w:fill="FFFFFF"/>
        </w:rPr>
      </w:pPr>
      <w:r w:rsidRPr="007F763D">
        <w:rPr>
          <w:color w:val="404040"/>
        </w:rPr>
        <w:t xml:space="preserve"> Однако в отличие от </w:t>
      </w:r>
      <w:proofErr w:type="spellStart"/>
      <w:r w:rsidRPr="007F763D">
        <w:rPr>
          <w:rStyle w:val="a5"/>
          <w:color w:val="404040"/>
          <w:bdr w:val="none" w:sz="0" w:space="0" w:color="auto" w:frame="1"/>
        </w:rPr>
        <w:t>Kahoot</w:t>
      </w:r>
      <w:proofErr w:type="spellEnd"/>
      <w:r w:rsidRPr="007F763D">
        <w:rPr>
          <w:color w:val="404040"/>
        </w:rPr>
        <w:t> в сервисе </w:t>
      </w:r>
      <w:proofErr w:type="spellStart"/>
      <w:r w:rsidR="00BA0A0C" w:rsidRPr="007F763D">
        <w:rPr>
          <w:rStyle w:val="a5"/>
          <w:color w:val="404040"/>
          <w:bdr w:val="none" w:sz="0" w:space="0" w:color="auto" w:frame="1"/>
        </w:rPr>
        <w:fldChar w:fldCharType="begin"/>
      </w:r>
      <w:r w:rsidRPr="007F763D">
        <w:rPr>
          <w:rStyle w:val="a5"/>
          <w:color w:val="404040"/>
          <w:bdr w:val="none" w:sz="0" w:space="0" w:color="auto" w:frame="1"/>
        </w:rPr>
        <w:instrText xml:space="preserve"> HYPERLINK "http://quizizz.com/admin" \t "_blank" </w:instrText>
      </w:r>
      <w:r w:rsidR="00BA0A0C" w:rsidRPr="007F763D">
        <w:rPr>
          <w:rStyle w:val="a5"/>
          <w:color w:val="404040"/>
          <w:bdr w:val="none" w:sz="0" w:space="0" w:color="auto" w:frame="1"/>
        </w:rPr>
        <w:fldChar w:fldCharType="separate"/>
      </w:r>
      <w:r w:rsidRPr="007F763D">
        <w:rPr>
          <w:rStyle w:val="a6"/>
          <w:b/>
          <w:bCs/>
          <w:color w:val="658A00"/>
          <w:bdr w:val="none" w:sz="0" w:space="0" w:color="auto" w:frame="1"/>
        </w:rPr>
        <w:t>Quizizz</w:t>
      </w:r>
      <w:proofErr w:type="spellEnd"/>
      <w:r w:rsidR="00BA0A0C" w:rsidRPr="007F763D">
        <w:rPr>
          <w:rStyle w:val="a5"/>
          <w:color w:val="404040"/>
          <w:bdr w:val="none" w:sz="0" w:space="0" w:color="auto" w:frame="1"/>
        </w:rPr>
        <w:fldChar w:fldCharType="end"/>
      </w:r>
      <w:r w:rsidRPr="007F763D">
        <w:rPr>
          <w:color w:val="404040"/>
        </w:rPr>
        <w:t xml:space="preserve"> учитель имеет возможность лучше управлять классом, следить за индивидуальной работой каждого ученика. </w:t>
      </w:r>
      <w:r w:rsidRPr="007F763D">
        <w:rPr>
          <w:color w:val="404040"/>
          <w:shd w:val="clear" w:color="auto" w:fill="FFFFFF"/>
        </w:rPr>
        <w:t>Все ученики получают одинаковые задания, но каждый из учащихся на своём устройстве получит случайную последовательность вопросов и будет работать с тестом в свойственном для себя темпе.</w:t>
      </w:r>
    </w:p>
    <w:p w:rsidR="00D47485" w:rsidRDefault="00AC787E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На уроках математики не обойтись без такого скучного занятия, как отработка вычислительных навыков. Внести разнообразие в выполнение подобных упражнений через использование элементов игры позволяет сервис </w:t>
      </w:r>
      <w:proofErr w:type="spellStart"/>
      <w:r w:rsidRPr="003C1EE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Pr="003C1EE6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 w:themeFill="background1"/>
        </w:rPr>
        <w:t>.</w:t>
      </w:r>
      <w:r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Это повышает качество усвоения материала обучающимися, поддерживает познавательный интерес к предмету.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Сервис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предлагает большой выбор готовых заданий, созданных самими пользователями данного ресурса.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br/>
        <w:t xml:space="preserve">Приложения сервиса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можно использовать на любом этапе урока: на этапе мотивации, </w:t>
      </w:r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lastRenderedPageBreak/>
        <w:t xml:space="preserve">на этапе актуализации знаний, на этапе изучения нового материала, на этапе закрепления и в качестве домашнего задания. Здесь есть возможность использования групповой, индивидуальной и фронтальной форм работы. Сервис </w:t>
      </w:r>
      <w:proofErr w:type="spellStart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>LearningApps</w:t>
      </w:r>
      <w:proofErr w:type="spellEnd"/>
      <w:r w:rsidR="00D47485" w:rsidRPr="003C1EE6">
        <w:rPr>
          <w:rFonts w:ascii="Times New Roman" w:hAnsi="Times New Roman" w:cs="Times New Roman"/>
          <w:color w:val="333333"/>
          <w:sz w:val="24"/>
          <w:szCs w:val="24"/>
          <w:shd w:val="clear" w:color="auto" w:fill="FFFFFF" w:themeFill="background1"/>
        </w:rPr>
        <w:t xml:space="preserve"> обеспечивает и учителю обратную связь. Для этого необходимо зарегистрироваться и создать свой виртуальный кабинет, в котором разместить списки классов. При этом сервис автоматически генерирует логины и пароли для обучающихся, по которым они входят на сайт и выполняют задания, предложенные учителем. С помощью инструмента «Статистика» преподаватель имеет возможность отследить, кто из учащихся выполнил задания, кто нет, а кто столкнулся с трудностями при их выполнении. В зависимости от результатов учитель принимает решение о помощи отдельным ученикам, о проведении дополнительных занятий на определенную тему.</w:t>
      </w:r>
    </w:p>
    <w:p w:rsidR="003C1EE6" w:rsidRDefault="003C1EE6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Слайд 8</w:t>
      </w:r>
    </w:p>
    <w:p w:rsidR="003C1EE6" w:rsidRPr="007F763D" w:rsidRDefault="00AF5AE7" w:rsidP="00DA3BE2">
      <w:pPr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3C1EE6">
        <w:rPr>
          <w:rFonts w:ascii="Times New Roman" w:hAnsi="Times New Roman" w:cs="Times New Roman"/>
          <w:color w:val="333333"/>
          <w:sz w:val="24"/>
          <w:szCs w:val="24"/>
        </w:rPr>
        <w:object w:dxaOrig="7191" w:dyaOrig="5393">
          <v:shape id="_x0000_i1032" type="#_x0000_t75" style="width:220.35pt;height:165.25pt" o:ole="">
            <v:imagedata r:id="rId20" o:title=""/>
          </v:shape>
          <o:OLEObject Type="Embed" ProgID="PowerPoint.Slide.12" ShapeID="_x0000_i1032" DrawAspect="Content" ObjectID="_1674577750" r:id="rId21"/>
        </w:object>
      </w:r>
    </w:p>
    <w:p w:rsidR="00E0750C" w:rsidRPr="00DA3BE2" w:rsidRDefault="00E0750C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t>Со времён Конфуция и Сократа педагоги признавали двойную цель образования – передать смысл и значение прошлого и подготовить детей к вызовам будущего. Школа сегодня должна готовить учащихся к происходящим изменениям быстрее,  чем когда-либо прежде, обучать профессиям, которые ещё не созданы, учить отвечать на социальные вызовы, которые мы себе не можем представить, обучать технологиям, которые ещё не изобретены.</w:t>
      </w:r>
      <w:r w:rsidR="00DA3BE2"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современных детях задача педагогов  воспитывать любознательность и любопытство, тогда они будут продолжать учиться  всю свою жизнь. </w:t>
      </w:r>
    </w:p>
    <w:p w:rsidR="00DA3BE2" w:rsidRDefault="00DA3BE2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Слайд 9</w:t>
      </w:r>
    </w:p>
    <w:p w:rsidR="00DA3BE2" w:rsidRPr="007F763D" w:rsidRDefault="00AF5AE7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A3BE2">
        <w:rPr>
          <w:rFonts w:ascii="Times New Roman" w:hAnsi="Times New Roman" w:cs="Times New Roman"/>
          <w:sz w:val="24"/>
          <w:szCs w:val="24"/>
          <w:shd w:val="clear" w:color="auto" w:fill="FFFFFF"/>
        </w:rPr>
        <w:object w:dxaOrig="7191" w:dyaOrig="5393">
          <v:shape id="_x0000_i1033" type="#_x0000_t75" style="width:232.35pt;height:174pt" o:ole="">
            <v:imagedata r:id="rId22" o:title=""/>
          </v:shape>
          <o:OLEObject Type="Embed" ProgID="PowerPoint.Slide.12" ShapeID="_x0000_i1033" DrawAspect="Content" ObjectID="_1674577751" r:id="rId23"/>
        </w:object>
      </w:r>
    </w:p>
    <w:p w:rsidR="00D47485" w:rsidRPr="007F763D" w:rsidRDefault="00DA3BE2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Н</w:t>
      </w:r>
      <w:r w:rsidR="00D47485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адо признать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 н</w:t>
      </w:r>
      <w:r w:rsidR="00D47485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аши дети сегодня играют в компьютерные игры и для разнообразия  и повышения интереса можно предложить и</w:t>
      </w:r>
      <w:r w:rsidR="00A37549"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следующие математические игры. </w:t>
      </w:r>
    </w:p>
    <w:p w:rsidR="00D47485" w:rsidRPr="00AF5AE7" w:rsidRDefault="00A37549" w:rsidP="00DA3BE2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F763D">
        <w:rPr>
          <w:rFonts w:ascii="Times New Roman" w:hAnsi="Times New Roman" w:cs="Times New Roman"/>
          <w:sz w:val="24"/>
          <w:szCs w:val="24"/>
          <w:shd w:val="clear" w:color="auto" w:fill="FFFFFF"/>
        </w:rPr>
        <w:t>Спасибо за внимание.</w:t>
      </w:r>
    </w:p>
    <w:sectPr w:rsidR="00D47485" w:rsidRPr="00AF5AE7" w:rsidSect="00DB5D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C00FD6"/>
    <w:multiLevelType w:val="multilevel"/>
    <w:tmpl w:val="85C2C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drawingGridHorizontalSpacing w:val="110"/>
  <w:displayHorizontalDrawingGridEvery w:val="2"/>
  <w:characterSpacingControl w:val="doNotCompress"/>
  <w:compat/>
  <w:rsids>
    <w:rsidRoot w:val="004B45E2"/>
    <w:rsid w:val="000114F1"/>
    <w:rsid w:val="000F7DCC"/>
    <w:rsid w:val="0015378F"/>
    <w:rsid w:val="00296F76"/>
    <w:rsid w:val="002D17DB"/>
    <w:rsid w:val="00387F21"/>
    <w:rsid w:val="003C1EE6"/>
    <w:rsid w:val="003C54DD"/>
    <w:rsid w:val="003D19C5"/>
    <w:rsid w:val="004428D9"/>
    <w:rsid w:val="004528EC"/>
    <w:rsid w:val="0049170A"/>
    <w:rsid w:val="004B45E2"/>
    <w:rsid w:val="00593B6A"/>
    <w:rsid w:val="006918E3"/>
    <w:rsid w:val="00790269"/>
    <w:rsid w:val="007F763D"/>
    <w:rsid w:val="00A37549"/>
    <w:rsid w:val="00AC787E"/>
    <w:rsid w:val="00AF5AE7"/>
    <w:rsid w:val="00BA0A0C"/>
    <w:rsid w:val="00C27808"/>
    <w:rsid w:val="00D070B4"/>
    <w:rsid w:val="00D34D3B"/>
    <w:rsid w:val="00D47485"/>
    <w:rsid w:val="00DA3BE2"/>
    <w:rsid w:val="00DB5D8A"/>
    <w:rsid w:val="00E0750C"/>
    <w:rsid w:val="00E1076E"/>
    <w:rsid w:val="00E92ECC"/>
    <w:rsid w:val="00ED6D57"/>
    <w:rsid w:val="00ED6E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F21"/>
  </w:style>
  <w:style w:type="paragraph" w:styleId="3">
    <w:name w:val="heading 3"/>
    <w:basedOn w:val="a"/>
    <w:link w:val="30"/>
    <w:uiPriority w:val="9"/>
    <w:qFormat/>
    <w:rsid w:val="00AC787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1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17DB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AC787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article-renderblock">
    <w:name w:val="article-render__block"/>
    <w:basedOn w:val="a"/>
    <w:rsid w:val="00AC7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AC787E"/>
    <w:rPr>
      <w:b/>
      <w:bCs/>
    </w:rPr>
  </w:style>
  <w:style w:type="character" w:styleId="a6">
    <w:name w:val="Hyperlink"/>
    <w:basedOn w:val="a0"/>
    <w:uiPriority w:val="99"/>
    <w:semiHidden/>
    <w:unhideWhenUsed/>
    <w:rsid w:val="00AC787E"/>
    <w:rPr>
      <w:color w:val="0000FF"/>
      <w:u w:val="single"/>
    </w:rPr>
  </w:style>
  <w:style w:type="paragraph" w:styleId="a7">
    <w:name w:val="Normal (Web)"/>
    <w:basedOn w:val="a"/>
    <w:uiPriority w:val="99"/>
    <w:semiHidden/>
    <w:unhideWhenUsed/>
    <w:rsid w:val="00AC78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1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package" Target="embeddings/______Microsoft_Office_PowerPoint9.sldx"/><Relationship Id="rId10" Type="http://schemas.openxmlformats.org/officeDocument/2006/relationships/package" Target="embeddings/______Microsoft_Office_PowerPoint3.sldx"/><Relationship Id="rId19" Type="http://schemas.openxmlformats.org/officeDocument/2006/relationships/hyperlink" Target="http://didaktor.ru/kahoot-programma-dlya-sozdaniya-viktorin-didakticheskix-igr-i-testov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980</Words>
  <Characters>5588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3</cp:revision>
  <cp:lastPrinted>2020-12-29T05:27:00Z</cp:lastPrinted>
  <dcterms:created xsi:type="dcterms:W3CDTF">2021-02-11T16:39:00Z</dcterms:created>
  <dcterms:modified xsi:type="dcterms:W3CDTF">2021-02-11T16:42:00Z</dcterms:modified>
</cp:coreProperties>
</file>